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43D8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C82DE73" wp14:editId="739CDD7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959A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1323C3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248C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F72C1" w14:textId="0DFC6A95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3F1824">
              <w:rPr>
                <w:rStyle w:val="Forte"/>
                <w:rFonts w:eastAsia="Times New Roman"/>
              </w:rPr>
              <w:t>15/12/2025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3F3DE01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3CB2D8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49E2C9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322996B" w14:textId="77777777" w:rsidR="00000000" w:rsidRDefault="00000000">
      <w:pPr>
        <w:pStyle w:val="NormalWeb"/>
      </w:pPr>
      <w:r>
        <w:rPr>
          <w:rStyle w:val="Forte"/>
        </w:rPr>
        <w:t>FACULDADE DE TECNOLOGIA PADRE DANILO JOSÉ DE OLIVEIRA OHL – BARUERI</w:t>
      </w:r>
    </w:p>
    <w:p w14:paraId="0164668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3BF1069" w14:textId="77777777" w:rsidR="00000000" w:rsidRDefault="00000000">
      <w:pPr>
        <w:pStyle w:val="NormalWeb"/>
      </w:pPr>
      <w:r>
        <w:rPr>
          <w:rStyle w:val="Forte"/>
        </w:rPr>
        <w:t>EDITAL Nº 209/22/2025   – PROCESSO Nº 136.00154058/2025–11</w:t>
      </w:r>
    </w:p>
    <w:p w14:paraId="53E52FD0" w14:textId="77777777" w:rsidR="00000000" w:rsidRDefault="00000000">
      <w:pPr>
        <w:pStyle w:val="NormalWeb"/>
      </w:pPr>
      <w:r>
        <w:t> </w:t>
      </w:r>
    </w:p>
    <w:p w14:paraId="1A680F39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251CAAF7" w14:textId="77777777" w:rsidR="00000000" w:rsidRDefault="00000000">
      <w:pPr>
        <w:pStyle w:val="NormalWeb"/>
      </w:pPr>
      <w:r>
        <w:t> </w:t>
      </w:r>
    </w:p>
    <w:p w14:paraId="57D7947B" w14:textId="77777777" w:rsidR="00000000" w:rsidRDefault="00000000">
      <w:pPr>
        <w:pStyle w:val="NormalWeb"/>
      </w:pPr>
      <w:r>
        <w:t>O Coordenador da FACULDADE DE TECNOLOGIA PADRE DANILO JOSÉ DE OLIVEIRA OHL, da cidade de BARUERI,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046808DB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262868B1" w14:textId="77777777" w:rsidR="00000000" w:rsidRDefault="00000000">
      <w:pPr>
        <w:pStyle w:val="NormalWeb"/>
      </w:pPr>
      <w:r>
        <w:t xml:space="preserve">Constarão da lista de CANDIDATOS NÃO ENQUADRADOS NA CONDIÇÃO DECLARADA os candidatos que não atenderam ao quesito de cor ou raça declarados na ficha de inscrição, após a aferição por parte da Comissão de Verificação, e o </w:t>
      </w:r>
      <w:r>
        <w:lastRenderedPageBreak/>
        <w:t>candidato que, convocado, deixou de encaminhar o documento para comprovação de ascendência.</w:t>
      </w:r>
    </w:p>
    <w:p w14:paraId="77450B70" w14:textId="77777777" w:rsidR="00000000" w:rsidRDefault="00000000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 corridos, opor pedido de reconsideração, conforme orientações previstas no Capítulo XVI do Edital de Abertura de Inscrições.</w:t>
      </w:r>
    </w:p>
    <w:p w14:paraId="2ED4D048" w14:textId="77777777" w:rsidR="00000000" w:rsidRDefault="00000000">
      <w:pPr>
        <w:pStyle w:val="NormalWeb"/>
      </w:pPr>
      <w:r>
        <w:t> </w:t>
      </w:r>
    </w:p>
    <w:p w14:paraId="35473917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08660685" w14:textId="5A8F26A4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8 / THAIS FERNANDES DOS SANTOS / 49.332.459–8 / 36497734813 </w:t>
      </w:r>
    </w:p>
    <w:p w14:paraId="4D14C3A7" w14:textId="77777777" w:rsidR="00000000" w:rsidRDefault="00000000">
      <w:pPr>
        <w:pStyle w:val="NormalWeb"/>
      </w:pPr>
      <w:r>
        <w:t> </w:t>
      </w:r>
    </w:p>
    <w:p w14:paraId="30A2C55F" w14:textId="77777777" w:rsidR="00000000" w:rsidRDefault="00000000">
      <w:pPr>
        <w:pStyle w:val="NormalWeb"/>
      </w:pPr>
      <w:r>
        <w:t> </w:t>
      </w:r>
    </w:p>
    <w:p w14:paraId="07F21100" w14:textId="3F70B908" w:rsidR="006C4F9E" w:rsidRDefault="006C4F9E">
      <w:pPr>
        <w:pStyle w:val="NormalWeb"/>
      </w:pPr>
    </w:p>
    <w:sectPr w:rsidR="006C4F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A14"/>
    <w:rsid w:val="003F1824"/>
    <w:rsid w:val="00426A14"/>
    <w:rsid w:val="006C4F9E"/>
    <w:rsid w:val="00BC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13B19"/>
  <w15:chartTrackingRefBased/>
  <w15:docId w15:val="{170D90ED-27B3-4FD0-83F9-E6DBE88B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2025-12-12T12:44:00Z</dcterms:created>
  <dcterms:modified xsi:type="dcterms:W3CDTF">2025-12-12T12:45:00Z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2025-12-12T12:45:17Z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6380687e-b591-4cf8-84b8-d115f0b1e3c8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